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9583" w14:textId="0E323B3E" w:rsidR="004F5984" w:rsidRDefault="00571CAE" w:rsidP="00662AE5">
      <w:pPr>
        <w:spacing w:after="0"/>
        <w:rPr>
          <w:b/>
        </w:rPr>
      </w:pPr>
      <w:r>
        <w:t xml:space="preserve"> </w:t>
      </w:r>
      <w:r w:rsidR="00662AE5">
        <w:rPr>
          <w:b/>
        </w:rPr>
        <w:t>Обращение к Воинам Синтеза</w:t>
      </w:r>
      <w:r w:rsidR="00C43054">
        <w:rPr>
          <w:b/>
        </w:rPr>
        <w:t xml:space="preserve"> и</w:t>
      </w:r>
      <w:r w:rsidR="00662AE5">
        <w:rPr>
          <w:b/>
        </w:rPr>
        <w:t xml:space="preserve"> Стражам – Служащим Подразделения 192 ВЦ</w:t>
      </w:r>
      <w:r w:rsidR="00667C28">
        <w:rPr>
          <w:b/>
        </w:rPr>
        <w:t xml:space="preserve">. </w:t>
      </w:r>
    </w:p>
    <w:p w14:paraId="38176BCD" w14:textId="758F6CBD" w:rsidR="00E851AD" w:rsidRDefault="00E851AD" w:rsidP="00662AE5">
      <w:pPr>
        <w:spacing w:after="0"/>
        <w:rPr>
          <w:b/>
        </w:rPr>
      </w:pPr>
    </w:p>
    <w:p w14:paraId="1A4B83A0" w14:textId="61F8848A" w:rsidR="00E851AD" w:rsidRDefault="00E851AD" w:rsidP="00662AE5">
      <w:pPr>
        <w:spacing w:after="0"/>
        <w:rPr>
          <w:b/>
        </w:rPr>
      </w:pPr>
      <w:r>
        <w:rPr>
          <w:b/>
        </w:rPr>
        <w:t>Всех приветствую!</w:t>
      </w:r>
    </w:p>
    <w:p w14:paraId="0ECC9753" w14:textId="26A5C8D5" w:rsidR="00B268C5" w:rsidRPr="00893DF1" w:rsidRDefault="00E851AD" w:rsidP="00B268C5">
      <w:pPr>
        <w:spacing w:after="0"/>
        <w:rPr>
          <w:rFonts w:ascii="Times New Roman" w:hAnsi="Times New Roman" w:cs="Times New Roman"/>
          <w:i/>
        </w:rPr>
      </w:pPr>
      <w:r w:rsidRPr="00893DF1">
        <w:rPr>
          <w:rFonts w:ascii="Times New Roman" w:hAnsi="Times New Roman" w:cs="Times New Roman"/>
          <w:i/>
        </w:rPr>
        <w:t>На 95 Си Ипостасного круга в Краснодаре Изначально Вышестоящий Отец зафиксировал Служащих ИВДИВО Стражами Границ ИВДИВО с конкретной фиксацией Ядер 8-ми видов Материи с Планетами Солнечной Системы и галактики Млечный Путь для защиты</w:t>
      </w:r>
      <w:r w:rsidR="00893DF1" w:rsidRPr="00893DF1">
        <w:rPr>
          <w:rFonts w:ascii="Times New Roman" w:hAnsi="Times New Roman" w:cs="Times New Roman"/>
          <w:i/>
        </w:rPr>
        <w:t>, управления и развития жизни на них.</w:t>
      </w:r>
    </w:p>
    <w:p w14:paraId="2F8ED595" w14:textId="3E547457" w:rsidR="003E2C8E" w:rsidRPr="00893DF1" w:rsidRDefault="00E851AD">
      <w:pPr>
        <w:rPr>
          <w:rFonts w:ascii="Times New Roman" w:hAnsi="Times New Roman" w:cs="Times New Roman"/>
          <w:i/>
        </w:rPr>
      </w:pPr>
      <w:r w:rsidRPr="00893DF1">
        <w:rPr>
          <w:rFonts w:ascii="Times New Roman" w:hAnsi="Times New Roman" w:cs="Times New Roman"/>
          <w:i/>
        </w:rPr>
        <w:t xml:space="preserve">Во исполнении распоряжения ИВДИВО №5 </w:t>
      </w:r>
      <w:r w:rsidR="00893DF1" w:rsidRPr="00893DF1">
        <w:rPr>
          <w:rFonts w:ascii="Times New Roman" w:hAnsi="Times New Roman" w:cs="Times New Roman"/>
          <w:i/>
        </w:rPr>
        <w:t xml:space="preserve">и на основании развернутых </w:t>
      </w:r>
      <w:r w:rsidR="003E2C8E" w:rsidRPr="00893DF1">
        <w:rPr>
          <w:rFonts w:ascii="Times New Roman" w:hAnsi="Times New Roman" w:cs="Times New Roman"/>
          <w:i/>
        </w:rPr>
        <w:t>95</w:t>
      </w:r>
      <w:r w:rsidR="00893DF1" w:rsidRPr="00893DF1">
        <w:rPr>
          <w:rFonts w:ascii="Times New Roman" w:hAnsi="Times New Roman" w:cs="Times New Roman"/>
          <w:i/>
        </w:rPr>
        <w:t>-м</w:t>
      </w:r>
      <w:r w:rsidR="003E2C8E" w:rsidRPr="00893DF1">
        <w:rPr>
          <w:rFonts w:ascii="Times New Roman" w:hAnsi="Times New Roman" w:cs="Times New Roman"/>
          <w:i/>
        </w:rPr>
        <w:t xml:space="preserve"> Си</w:t>
      </w:r>
      <w:r w:rsidRPr="00893DF1">
        <w:rPr>
          <w:rFonts w:ascii="Times New Roman" w:hAnsi="Times New Roman" w:cs="Times New Roman"/>
          <w:i/>
        </w:rPr>
        <w:t xml:space="preserve"> (Ипостасный круг ФЧС</w:t>
      </w:r>
      <w:r w:rsidR="003E2C8E" w:rsidRPr="00893DF1">
        <w:rPr>
          <w:rFonts w:ascii="Times New Roman" w:hAnsi="Times New Roman" w:cs="Times New Roman"/>
          <w:i/>
        </w:rPr>
        <w:t xml:space="preserve"> ИВО</w:t>
      </w:r>
      <w:r w:rsidRPr="00893DF1">
        <w:rPr>
          <w:rFonts w:ascii="Times New Roman" w:hAnsi="Times New Roman" w:cs="Times New Roman"/>
          <w:i/>
        </w:rPr>
        <w:t xml:space="preserve">, </w:t>
      </w:r>
      <w:r w:rsidR="003E2C8E" w:rsidRPr="00893DF1">
        <w:rPr>
          <w:rFonts w:ascii="Times New Roman" w:hAnsi="Times New Roman" w:cs="Times New Roman"/>
          <w:i/>
        </w:rPr>
        <w:t>Краснодар</w:t>
      </w:r>
      <w:r w:rsidRPr="00893DF1">
        <w:rPr>
          <w:rFonts w:ascii="Times New Roman" w:hAnsi="Times New Roman" w:cs="Times New Roman"/>
          <w:i/>
        </w:rPr>
        <w:t>, ноябрь 2018г.</w:t>
      </w:r>
      <w:r w:rsidR="003E2C8E" w:rsidRPr="00893DF1">
        <w:rPr>
          <w:rFonts w:ascii="Times New Roman" w:hAnsi="Times New Roman" w:cs="Times New Roman"/>
          <w:i/>
        </w:rPr>
        <w:t xml:space="preserve">) </w:t>
      </w:r>
      <w:r w:rsidR="00893DF1" w:rsidRPr="00893DF1">
        <w:rPr>
          <w:rFonts w:ascii="Times New Roman" w:hAnsi="Times New Roman" w:cs="Times New Roman"/>
          <w:i/>
        </w:rPr>
        <w:t>тематик, рекомендовано преобразить Ядра Синтезов и применять данные рекомендации служением каждого из нас в Подразделениях ИВДИВО.</w:t>
      </w:r>
    </w:p>
    <w:p w14:paraId="31CA190B" w14:textId="77777777" w:rsidR="003E2C8E" w:rsidRDefault="003E2C8E" w:rsidP="003E2C8E">
      <w:pPr>
        <w:pStyle w:val="ParaAttribute9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14:paraId="312F94D6" w14:textId="77777777" w:rsidR="003E2C8E" w:rsidRDefault="003E2C8E" w:rsidP="003E2C8E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00:00</w:t>
      </w:r>
      <w:r>
        <w:rPr>
          <w:rStyle w:val="CharAttribute5"/>
          <w:b/>
          <w:color w:val="C00000"/>
          <w:sz w:val="24"/>
          <w:szCs w:val="24"/>
        </w:rPr>
        <w:tab/>
      </w:r>
      <w:r w:rsidRPr="00003FEC">
        <w:rPr>
          <w:rStyle w:val="CharAttribute5"/>
          <w:color w:val="000000" w:themeColor="text1"/>
          <w:sz w:val="24"/>
          <w:szCs w:val="24"/>
        </w:rPr>
        <w:t>Когда мы выходили вчера в практике нам усилили все Ядра Синтеза на 8-рицу материи.</w:t>
      </w:r>
      <w:r>
        <w:rPr>
          <w:rStyle w:val="CharAttribute5"/>
          <w:color w:val="000000" w:themeColor="text1"/>
          <w:sz w:val="24"/>
          <w:szCs w:val="24"/>
        </w:rPr>
        <w:t xml:space="preserve"> На любом Синтезе при стяжании Ядра Синтеза автоматически идёт обновление всех Ядер Синтеза в 8-ричном выражении. Если мы не на ходим на Синтез, надо преобразить специальной практикой.</w:t>
      </w:r>
    </w:p>
    <w:p w14:paraId="428D7A9D" w14:textId="77777777" w:rsidR="003E2C8E" w:rsidRPr="00420569" w:rsidRDefault="003E2C8E" w:rsidP="003E2C8E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Pr="003E2C8E">
        <w:rPr>
          <w:rStyle w:val="CharAttribute1"/>
          <w:b/>
          <w:color w:val="C00000"/>
          <w:sz w:val="24"/>
          <w:szCs w:val="24"/>
        </w:rPr>
        <w:t>50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</w:t>
      </w:r>
      <w:r w:rsidRPr="003E2C8E">
        <w:rPr>
          <w:rStyle w:val="CharAttribute1"/>
          <w:b/>
          <w:color w:val="C00000"/>
          <w:sz w:val="24"/>
          <w:szCs w:val="24"/>
        </w:rPr>
        <w:t>3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5. </w:t>
      </w:r>
      <w:proofErr w:type="spellStart"/>
      <w:r>
        <w:rPr>
          <w:rStyle w:val="CharAttribute1"/>
          <w:b/>
          <w:color w:val="002060"/>
          <w:sz w:val="24"/>
          <w:szCs w:val="24"/>
        </w:rPr>
        <w:t>Первостяжение</w:t>
      </w:r>
      <w:proofErr w:type="spellEnd"/>
      <w:r>
        <w:rPr>
          <w:rStyle w:val="CharAttribute1"/>
          <w:b/>
          <w:color w:val="002060"/>
          <w:sz w:val="24"/>
          <w:szCs w:val="24"/>
        </w:rPr>
        <w:t xml:space="preserve">. Преображение Ядер Синтеза на фиксацию Ядер 8-ми видов Материи. </w:t>
      </w:r>
      <w:proofErr w:type="spellStart"/>
      <w:r>
        <w:rPr>
          <w:rStyle w:val="CharAttribute1"/>
          <w:b/>
          <w:color w:val="002060"/>
          <w:sz w:val="24"/>
          <w:szCs w:val="24"/>
        </w:rPr>
        <w:t>Соорганизация</w:t>
      </w:r>
      <w:proofErr w:type="spellEnd"/>
      <w:r>
        <w:rPr>
          <w:rStyle w:val="CharAttribute1"/>
          <w:b/>
          <w:color w:val="002060"/>
          <w:sz w:val="24"/>
          <w:szCs w:val="24"/>
        </w:rPr>
        <w:t xml:space="preserve"> Ядер Синтеза с 8 планетами Солнечной Системы, с 2 планетами галактики Млечный Путь. Развёртывание границ ИВДИВО вокруг Галактики Млечный Путь.</w:t>
      </w:r>
    </w:p>
    <w:p w14:paraId="48A5B02D" w14:textId="77777777" w:rsidR="003E2C8E" w:rsidRDefault="003E2C8E" w:rsidP="003E2C8E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5</w:t>
      </w:r>
      <w:r w:rsidRPr="001147C2">
        <w:rPr>
          <w:rStyle w:val="CharAttribute5"/>
          <w:b/>
          <w:color w:val="C00000"/>
          <w:sz w:val="24"/>
          <w:szCs w:val="24"/>
        </w:rPr>
        <w:t>3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Во время практики мы развернули 2 границы ИВДИВО: границы Млечного Пути (Гала) и границы Солнечной Системы.</w:t>
      </w:r>
    </w:p>
    <w:p w14:paraId="2A1F5F19" w14:textId="5E29C4A2" w:rsidR="00E84176" w:rsidRDefault="00E84176" w:rsidP="008C2C89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1-я </w:t>
      </w:r>
      <w:r w:rsidR="003E2C8E">
        <w:rPr>
          <w:rStyle w:val="CharAttribute5"/>
          <w:color w:val="000000" w:themeColor="text1"/>
          <w:sz w:val="24"/>
          <w:szCs w:val="24"/>
        </w:rPr>
        <w:t>Границы Метагалактики Фа на 16384 ВЦР – 1ВЦ</w:t>
      </w:r>
      <w:r>
        <w:rPr>
          <w:rStyle w:val="CharAttribute5"/>
          <w:color w:val="000000" w:themeColor="text1"/>
          <w:sz w:val="24"/>
          <w:szCs w:val="24"/>
        </w:rPr>
        <w:t>.</w:t>
      </w:r>
      <w:r w:rsidR="003E2C8E">
        <w:rPr>
          <w:rStyle w:val="CharAttribute5"/>
          <w:color w:val="000000" w:themeColor="text1"/>
          <w:sz w:val="24"/>
          <w:szCs w:val="24"/>
        </w:rPr>
        <w:t xml:space="preserve"> </w:t>
      </w:r>
    </w:p>
    <w:p w14:paraId="45A1551F" w14:textId="03CF7DD4" w:rsidR="008C2C89" w:rsidRDefault="00E84176" w:rsidP="008C2C8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2-я </w:t>
      </w:r>
      <w:r w:rsidR="003E2C8E">
        <w:rPr>
          <w:rStyle w:val="CharAttribute5"/>
          <w:color w:val="000000" w:themeColor="text1"/>
          <w:sz w:val="24"/>
          <w:szCs w:val="24"/>
        </w:rPr>
        <w:t>Границы галактики Млечного Пути, где находится планета Форпост и устанавливается взаимосвязь между планетой Земля и планетой Форпост. И есть ещё планета Терра в галактике Млечный Путь</w:t>
      </w:r>
      <w:r>
        <w:rPr>
          <w:rStyle w:val="CharAttribute5"/>
          <w:color w:val="000000" w:themeColor="text1"/>
          <w:sz w:val="24"/>
          <w:szCs w:val="24"/>
        </w:rPr>
        <w:t>.</w:t>
      </w:r>
      <w:r w:rsidR="003E2C8E">
        <w:rPr>
          <w:rStyle w:val="CharAttribute5"/>
          <w:color w:val="000000" w:themeColor="text1"/>
          <w:sz w:val="24"/>
          <w:szCs w:val="24"/>
        </w:rPr>
        <w:t xml:space="preserve"> На планету Форпост сейчас летит корабль с землянами, которые ранее застряли в космосе, пережидая ядерную катастрофу на Земле. И ещё одна команда землян находилась на другой планете в плену, и сейчас они будут отправлены для заселения на планету Терра. И у нас возникнет взаимодействие между 3 планетами в галактике: Земля, Форпост, Терра.</w:t>
      </w:r>
      <w:r w:rsidR="008C2C89">
        <w:rPr>
          <w:rStyle w:val="CharAttribute5"/>
          <w:color w:val="000000" w:themeColor="text1"/>
          <w:sz w:val="24"/>
          <w:szCs w:val="24"/>
        </w:rPr>
        <w:t xml:space="preserve"> </w:t>
      </w:r>
      <w:r w:rsidR="008C2C89">
        <w:rPr>
          <w:rStyle w:val="CharAttribute5"/>
          <w:sz w:val="24"/>
          <w:szCs w:val="24"/>
        </w:rPr>
        <w:t>Планеты упоминать обязательно, тогда мы поддерживаем галактичность.</w:t>
      </w:r>
    </w:p>
    <w:p w14:paraId="08367AB0" w14:textId="077A1CCE" w:rsidR="003E2C8E" w:rsidRDefault="003E2C8E" w:rsidP="003E2C8E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Пока у нас мало служащих, которые занимаются вопросами расширения эманаций Синтеза.</w:t>
      </w:r>
    </w:p>
    <w:p w14:paraId="0B708847" w14:textId="62056C34" w:rsidR="003F2A84" w:rsidRDefault="003E2C8E" w:rsidP="003F2A84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 xml:space="preserve"> 3</w:t>
      </w:r>
      <w:r w:rsidR="00E84176">
        <w:rPr>
          <w:rStyle w:val="CharAttribute5"/>
          <w:color w:val="000000" w:themeColor="text1"/>
          <w:sz w:val="24"/>
          <w:szCs w:val="24"/>
        </w:rPr>
        <w:t>-я Граница</w:t>
      </w:r>
      <w:r>
        <w:rPr>
          <w:rStyle w:val="CharAttribute5"/>
          <w:color w:val="000000" w:themeColor="text1"/>
          <w:sz w:val="24"/>
          <w:szCs w:val="24"/>
        </w:rPr>
        <w:t xml:space="preserve"> ИВДИВО вокруг Солнечной Системы. </w:t>
      </w:r>
      <w:r w:rsidR="003F2A84">
        <w:rPr>
          <w:rStyle w:val="CharAttribute5"/>
          <w:color w:val="000000" w:themeColor="text1"/>
          <w:sz w:val="24"/>
          <w:szCs w:val="24"/>
        </w:rPr>
        <w:t>Мы не дотягиваем эманации до планет и границ Солнечной Системы.</w:t>
      </w:r>
    </w:p>
    <w:p w14:paraId="2D0D72AD" w14:textId="7728C230" w:rsidR="003E2C8E" w:rsidRDefault="003F2A84" w:rsidP="003E2C8E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3F2A84">
        <w:rPr>
          <w:rStyle w:val="CharAttribute5"/>
          <w:color w:val="000000" w:themeColor="text1"/>
          <w:sz w:val="24"/>
          <w:szCs w:val="24"/>
        </w:rPr>
        <w:t xml:space="preserve"> </w:t>
      </w:r>
      <w:r w:rsidR="003E2C8E">
        <w:rPr>
          <w:rStyle w:val="CharAttribute5"/>
          <w:color w:val="000000" w:themeColor="text1"/>
          <w:sz w:val="24"/>
          <w:szCs w:val="24"/>
        </w:rPr>
        <w:t>У кого Ядра Синтеза до 64-х (с 1-64), они эманируют по 8-ми планетам Солнечной Системы. У кого Ядра Синтеза, начиная с 65 Синтеза и далее эманируют планы на планету Терра, синтез-Физичность на планету Форпост, в сферу ИВДИВО вокруг галактики Млечный Путь.</w:t>
      </w:r>
    </w:p>
    <w:p w14:paraId="77F52E49" w14:textId="66EEBD59" w:rsidR="003E2C8E" w:rsidRPr="00893DF1" w:rsidRDefault="003E2C8E" w:rsidP="003E2C8E">
      <w:pPr>
        <w:pStyle w:val="ParaAttribute2"/>
        <w:jc w:val="both"/>
        <w:rPr>
          <w:rStyle w:val="CharAttribute5"/>
          <w:i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</w:r>
      <w:r w:rsidR="00E84176" w:rsidRPr="00893DF1">
        <w:rPr>
          <w:rStyle w:val="CharAttribute5"/>
          <w:i/>
          <w:color w:val="000000" w:themeColor="text1"/>
          <w:sz w:val="24"/>
          <w:szCs w:val="24"/>
        </w:rPr>
        <w:t>В Солнечной Системе: н</w:t>
      </w:r>
      <w:r w:rsidRPr="00893DF1">
        <w:rPr>
          <w:rStyle w:val="CharAttribute5"/>
          <w:i/>
          <w:color w:val="000000" w:themeColor="text1"/>
          <w:sz w:val="24"/>
          <w:szCs w:val="24"/>
        </w:rPr>
        <w:t>а планете Земля фиксация ВЦР, на Марсе ИВР, на Нептуне Реальности, на Юпитере ВЦП, на Уране ИВП, на Сатурне Присутствия.</w:t>
      </w:r>
    </w:p>
    <w:p w14:paraId="6FE2EFB9" w14:textId="484B0A08" w:rsidR="00E84176" w:rsidRPr="00893DF1" w:rsidRDefault="00E84176" w:rsidP="003E2C8E">
      <w:pPr>
        <w:pStyle w:val="ParaAttribute2"/>
        <w:jc w:val="both"/>
        <w:rPr>
          <w:rStyle w:val="CharAttribute5"/>
          <w:i/>
          <w:color w:val="000000" w:themeColor="text1"/>
          <w:sz w:val="24"/>
          <w:szCs w:val="24"/>
        </w:rPr>
      </w:pPr>
      <w:r w:rsidRPr="00893DF1">
        <w:rPr>
          <w:rStyle w:val="CharAttribute5"/>
          <w:i/>
          <w:color w:val="000000" w:themeColor="text1"/>
          <w:sz w:val="24"/>
          <w:szCs w:val="24"/>
        </w:rPr>
        <w:t xml:space="preserve">            В галактике Млечный Путь: на планете Форпост – Планы, на планете Терра фиксация Синтез-Физичности</w:t>
      </w:r>
      <w:bookmarkStart w:id="0" w:name="_GoBack"/>
      <w:bookmarkEnd w:id="0"/>
      <w:r w:rsidRPr="00893DF1">
        <w:rPr>
          <w:rStyle w:val="CharAttribute5"/>
          <w:i/>
          <w:color w:val="000000" w:themeColor="text1"/>
          <w:sz w:val="24"/>
          <w:szCs w:val="24"/>
        </w:rPr>
        <w:t>.</w:t>
      </w:r>
    </w:p>
    <w:p w14:paraId="527747D3" w14:textId="11EA641F" w:rsidR="003E2C8E" w:rsidRDefault="003E2C8E"/>
    <w:p w14:paraId="3EB4AD95" w14:textId="47682F8E" w:rsidR="00E84176" w:rsidRDefault="008C2C89" w:rsidP="00E84176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В ИВДИВО теперь 192 Организации, где Владыки ИДИВО и Учителя Сфер также ведут и развивают соответствующие Организации. И все Ядра Синтеза умножаем на 9 ядер в каждом Ядре Синтеза, из которых будет эманировать кол-во импульсов по сфере Организации на территории, вокруг Планеты, Солнечной Системы,</w:t>
      </w:r>
      <w:r w:rsidR="00E84176">
        <w:rPr>
          <w:rStyle w:val="CharAttribute5"/>
          <w:color w:val="000000" w:themeColor="text1"/>
          <w:sz w:val="24"/>
          <w:szCs w:val="24"/>
        </w:rPr>
        <w:t xml:space="preserve"> Галактики Млечный Путь</w:t>
      </w:r>
      <w:r w:rsidR="00893DF1">
        <w:rPr>
          <w:rStyle w:val="CharAttribute5"/>
          <w:color w:val="000000" w:themeColor="text1"/>
          <w:sz w:val="24"/>
          <w:szCs w:val="24"/>
        </w:rPr>
        <w:t>,</w:t>
      </w:r>
      <w:r>
        <w:rPr>
          <w:rStyle w:val="CharAttribute5"/>
          <w:color w:val="000000" w:themeColor="text1"/>
          <w:sz w:val="24"/>
          <w:szCs w:val="24"/>
        </w:rPr>
        <w:t xml:space="preserve"> Метагалактики Фа.</w:t>
      </w:r>
    </w:p>
    <w:p w14:paraId="680FA9E3" w14:textId="12597D40" w:rsidR="008C2C89" w:rsidRPr="00893DF1" w:rsidRDefault="008C2C89" w:rsidP="00E84176">
      <w:pPr>
        <w:pStyle w:val="ParaAttribute2"/>
        <w:jc w:val="both"/>
        <w:rPr>
          <w:rStyle w:val="CharAttribute5"/>
          <w:b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Эта система установлена в каждом Доме. Можно уточнить у ИВ АС КХ в какое время эманирует каждый. </w:t>
      </w:r>
      <w:r w:rsidRPr="00893DF1">
        <w:rPr>
          <w:rStyle w:val="CharAttribute5"/>
          <w:b/>
          <w:color w:val="000000" w:themeColor="text1"/>
          <w:sz w:val="24"/>
          <w:szCs w:val="24"/>
        </w:rPr>
        <w:t>Это ежедневная обязательная эманация всех Ядер Синтеза весь год служения</w:t>
      </w:r>
      <w:r w:rsidRPr="00893DF1">
        <w:rPr>
          <w:rStyle w:val="CharAttribute5"/>
          <w:b/>
          <w:color w:val="000000" w:themeColor="text1"/>
          <w:sz w:val="24"/>
          <w:szCs w:val="24"/>
        </w:rPr>
        <w:t>.</w:t>
      </w:r>
    </w:p>
    <w:p w14:paraId="3B46DBF0" w14:textId="77777777" w:rsidR="008C2C89" w:rsidRDefault="008C2C89" w:rsidP="008C2C89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lastRenderedPageBreak/>
        <w:t>0</w:t>
      </w:r>
      <w:r>
        <w:rPr>
          <w:rStyle w:val="CharAttribute1"/>
          <w:b/>
          <w:color w:val="C00000"/>
          <w:sz w:val="24"/>
          <w:szCs w:val="24"/>
        </w:rPr>
        <w:t>3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32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На каждый импульс надо тренироваться. Хватает ли нам подготовки заполняться более высоким импульсом Синтеза?</w:t>
      </w:r>
    </w:p>
    <w:p w14:paraId="6FE00977" w14:textId="77777777" w:rsidR="00893DF1" w:rsidRDefault="008C2C89" w:rsidP="008C2C8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Мы разрабатываемся на один любой импульс, все остальные импульсы будут одинаковыми. Минимум 4 импульса (как Учителя Синтеза): Синтеза, Воли, Мудрости, Любви. Потом в зависимости от подразделения</w:t>
      </w:r>
      <w:r w:rsidR="00893DF1">
        <w:rPr>
          <w:rStyle w:val="CharAttribute5"/>
          <w:sz w:val="24"/>
          <w:szCs w:val="24"/>
        </w:rPr>
        <w:t>.</w:t>
      </w:r>
    </w:p>
    <w:p w14:paraId="28704F3F" w14:textId="7C9AB028" w:rsidR="008C2C89" w:rsidRDefault="008C2C89" w:rsidP="008C2C8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 </w:t>
      </w:r>
      <w:r w:rsidR="00893DF1">
        <w:rPr>
          <w:rStyle w:val="CharAttribute5"/>
          <w:sz w:val="24"/>
          <w:szCs w:val="24"/>
        </w:rPr>
        <w:t>П</w:t>
      </w:r>
      <w:r>
        <w:rPr>
          <w:rStyle w:val="CharAttribute5"/>
          <w:sz w:val="24"/>
          <w:szCs w:val="24"/>
        </w:rPr>
        <w:t>ример для Краснодара 5-й импульс Творения каждому человеку Планеты Земля и двум планетам Форпост и Терра. Планеты упоминать обязательно, тогда мы поддерживаем галактичность.</w:t>
      </w:r>
    </w:p>
    <w:p w14:paraId="7850CC4B" w14:textId="77777777" w:rsidR="008C2C89" w:rsidRDefault="008C2C89" w:rsidP="008C2C8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Импульс по сфере ВЦ (188 – для Краснодара), внутри сферы Организация (ВШС – для Краснодара), потом Метагалактика Фа, потом Галактика или Солнечная Система (у кого нет Синтезов выше 64-го), потом Планета Земля, потом импульс гражданам по границам подразделения.</w:t>
      </w:r>
    </w:p>
    <w:p w14:paraId="4EBA4AB0" w14:textId="77777777" w:rsidR="008C2C89" w:rsidRDefault="008C2C89" w:rsidP="008C2C8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Необходимо тренироваться на фиксацию и эманацию данных импульсов как Учителя Синтеза или Владыки Синтеза – новый вид служения. График наших эманаций у ИВ АС КХ уже есть каждый день на весь год служения. </w:t>
      </w:r>
      <w:r w:rsidRPr="00D96ADD">
        <w:rPr>
          <w:rFonts w:eastAsia="Arial"/>
          <w:i/>
          <w:sz w:val="24"/>
          <w:szCs w:val="24"/>
        </w:rPr>
        <w:t>Необходимо расписать в подразделении график распределения эманаций импульсов нас, как Учителей Синтеза</w:t>
      </w:r>
      <w:r>
        <w:rPr>
          <w:rFonts w:eastAsia="Arial"/>
          <w:sz w:val="24"/>
          <w:szCs w:val="24"/>
        </w:rPr>
        <w:t>.</w:t>
      </w:r>
    </w:p>
    <w:p w14:paraId="5BD01C13" w14:textId="4D7DA57B" w:rsidR="008C2C89" w:rsidRDefault="008C2C89" w:rsidP="008C2C8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>Если у кого-то выпадает время дежурства во время сна, нам нужно утвердить, чтобы наше вышестоящее тело управляло распределением импульсов. Развитие этой темы касается Иерархизации, т.к. это Учение Синтеза.</w:t>
      </w:r>
    </w:p>
    <w:p w14:paraId="68424968" w14:textId="5206FFEF" w:rsidR="00893DF1" w:rsidRDefault="00893DF1" w:rsidP="008C2C89">
      <w:pPr>
        <w:pStyle w:val="ParaAttribute2"/>
        <w:jc w:val="both"/>
        <w:rPr>
          <w:rFonts w:eastAsia="Arial"/>
          <w:sz w:val="24"/>
          <w:szCs w:val="24"/>
        </w:rPr>
      </w:pPr>
    </w:p>
    <w:p w14:paraId="719555E7" w14:textId="090D7635" w:rsidR="00893DF1" w:rsidRDefault="00893DF1" w:rsidP="008C2C89">
      <w:pPr>
        <w:pStyle w:val="ParaAttribute2"/>
        <w:jc w:val="both"/>
        <w:rPr>
          <w:rFonts w:eastAsia="Arial"/>
          <w:sz w:val="24"/>
          <w:szCs w:val="24"/>
        </w:rPr>
      </w:pPr>
    </w:p>
    <w:p w14:paraId="647C8952" w14:textId="18AD063A" w:rsidR="00893DF1" w:rsidRDefault="00893DF1" w:rsidP="008C2C89">
      <w:pPr>
        <w:pStyle w:val="ParaAttribute2"/>
        <w:jc w:val="both"/>
        <w:rPr>
          <w:rFonts w:eastAsia="Arial"/>
          <w:sz w:val="24"/>
          <w:szCs w:val="24"/>
        </w:rPr>
      </w:pPr>
    </w:p>
    <w:p w14:paraId="40D4A714" w14:textId="391A7319" w:rsidR="00893DF1" w:rsidRDefault="00893DF1" w:rsidP="008C2C89">
      <w:pPr>
        <w:pStyle w:val="ParaAttribute2"/>
        <w:jc w:val="both"/>
        <w:rPr>
          <w:rFonts w:eastAsia="Arial"/>
          <w:sz w:val="24"/>
          <w:szCs w:val="24"/>
        </w:rPr>
      </w:pPr>
    </w:p>
    <w:p w14:paraId="46BE4ED6" w14:textId="0C974A05" w:rsidR="00893DF1" w:rsidRDefault="00893DF1" w:rsidP="008C2C89">
      <w:pPr>
        <w:pStyle w:val="ParaAttribute2"/>
        <w:jc w:val="both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Аватар</w:t>
      </w:r>
      <w:proofErr w:type="spellEnd"/>
      <w:r>
        <w:rPr>
          <w:rFonts w:eastAsia="Arial"/>
          <w:sz w:val="24"/>
          <w:szCs w:val="24"/>
        </w:rPr>
        <w:t xml:space="preserve"> Иерархизации ИВО 192 ВЦ 16303 ВЦР ИВАС Фадей Елена             </w:t>
      </w:r>
    </w:p>
    <w:p w14:paraId="4EE09FEB" w14:textId="0A8475BA" w:rsidR="00893DF1" w:rsidRDefault="00893DF1" w:rsidP="008C2C8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Глава Воинства Синтеза и Стражи Подразделения ИВДИВО 192 ВЦ              Панина Лариса.</w:t>
      </w:r>
    </w:p>
    <w:p w14:paraId="5915FE94" w14:textId="77777777" w:rsidR="008C2C89" w:rsidRPr="00662AE5" w:rsidRDefault="008C2C89" w:rsidP="008C2C89"/>
    <w:sectPr w:rsidR="008C2C89" w:rsidRPr="0066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64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211"/>
    <w:multiLevelType w:val="hybridMultilevel"/>
    <w:tmpl w:val="2058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2510"/>
    <w:multiLevelType w:val="hybridMultilevel"/>
    <w:tmpl w:val="3F4A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F700A"/>
    <w:multiLevelType w:val="hybridMultilevel"/>
    <w:tmpl w:val="18001CB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3FC4D28"/>
    <w:multiLevelType w:val="hybridMultilevel"/>
    <w:tmpl w:val="774E59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8397379"/>
    <w:multiLevelType w:val="hybridMultilevel"/>
    <w:tmpl w:val="5D26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C67EF"/>
    <w:multiLevelType w:val="hybridMultilevel"/>
    <w:tmpl w:val="EFC4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AE"/>
    <w:rsid w:val="00011358"/>
    <w:rsid w:val="00165A4E"/>
    <w:rsid w:val="00185AD8"/>
    <w:rsid w:val="001B2ACE"/>
    <w:rsid w:val="001F038C"/>
    <w:rsid w:val="002A47A1"/>
    <w:rsid w:val="003500B9"/>
    <w:rsid w:val="003E2C8E"/>
    <w:rsid w:val="003F2A84"/>
    <w:rsid w:val="0042671E"/>
    <w:rsid w:val="00426DAF"/>
    <w:rsid w:val="00482027"/>
    <w:rsid w:val="004865D0"/>
    <w:rsid w:val="004B2CF9"/>
    <w:rsid w:val="004E1337"/>
    <w:rsid w:val="004F5984"/>
    <w:rsid w:val="00510D83"/>
    <w:rsid w:val="00571CAE"/>
    <w:rsid w:val="00577C38"/>
    <w:rsid w:val="00633A5B"/>
    <w:rsid w:val="00662AE5"/>
    <w:rsid w:val="00667C28"/>
    <w:rsid w:val="006873C3"/>
    <w:rsid w:val="00694292"/>
    <w:rsid w:val="006A2DE5"/>
    <w:rsid w:val="0072494A"/>
    <w:rsid w:val="007E39EF"/>
    <w:rsid w:val="00893DF1"/>
    <w:rsid w:val="008C2C89"/>
    <w:rsid w:val="008E3256"/>
    <w:rsid w:val="009008A1"/>
    <w:rsid w:val="009A4535"/>
    <w:rsid w:val="009D4992"/>
    <w:rsid w:val="00A14022"/>
    <w:rsid w:val="00A216E4"/>
    <w:rsid w:val="00A24E30"/>
    <w:rsid w:val="00AA0B1D"/>
    <w:rsid w:val="00AE1EC8"/>
    <w:rsid w:val="00B268C5"/>
    <w:rsid w:val="00BA4115"/>
    <w:rsid w:val="00BC2D9F"/>
    <w:rsid w:val="00C36953"/>
    <w:rsid w:val="00C43054"/>
    <w:rsid w:val="00CC1493"/>
    <w:rsid w:val="00D94B22"/>
    <w:rsid w:val="00D96ADD"/>
    <w:rsid w:val="00E11C27"/>
    <w:rsid w:val="00E35E5E"/>
    <w:rsid w:val="00E55CC8"/>
    <w:rsid w:val="00E84176"/>
    <w:rsid w:val="00E851AD"/>
    <w:rsid w:val="00EA448C"/>
    <w:rsid w:val="00EE2E03"/>
    <w:rsid w:val="00F072C1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4E89B"/>
  <w15:docId w15:val="{D652714C-63F7-4209-A383-A607A59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8A1"/>
    <w:pPr>
      <w:ind w:left="720"/>
      <w:contextualSpacing/>
    </w:pPr>
  </w:style>
  <w:style w:type="paragraph" w:customStyle="1" w:styleId="ParaAttribute2">
    <w:name w:val="ParaAttribute2"/>
    <w:rsid w:val="003E2C8E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9">
    <w:name w:val="ParaAttribute9"/>
    <w:rsid w:val="003E2C8E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E2C8E"/>
    <w:rPr>
      <w:rFonts w:ascii="Times New Roman" w:eastAsia="Arial Unicode MS"/>
    </w:rPr>
  </w:style>
  <w:style w:type="character" w:customStyle="1" w:styleId="CharAttribute14">
    <w:name w:val="CharAttribute14"/>
    <w:rsid w:val="003E2C8E"/>
    <w:rPr>
      <w:rFonts w:ascii="Times New Roman" w:eastAsia="Arial Unicode MS"/>
      <w:b/>
      <w:color w:val="C00000"/>
      <w:sz w:val="24"/>
    </w:rPr>
  </w:style>
  <w:style w:type="character" w:customStyle="1" w:styleId="CharAttribute1">
    <w:name w:val="CharAttribute1"/>
    <w:rsid w:val="003E2C8E"/>
    <w:rPr>
      <w:rFonts w:ascii="Times New Roman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larevla@outlook.com</cp:lastModifiedBy>
  <cp:revision>4</cp:revision>
  <dcterms:created xsi:type="dcterms:W3CDTF">2018-12-07T09:23:00Z</dcterms:created>
  <dcterms:modified xsi:type="dcterms:W3CDTF">2018-12-07T11:06:00Z</dcterms:modified>
</cp:coreProperties>
</file>